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86081" w:rsidRDefault="00136C4F" w:rsidP="00186081">
      <w:pPr>
        <w:jc w:val="center"/>
        <w:rPr>
          <w:b/>
          <w:sz w:val="36"/>
          <w:szCs w:val="36"/>
          <w:u w:val="single"/>
        </w:rPr>
      </w:pPr>
      <w:r w:rsidRPr="00186081">
        <w:rPr>
          <w:b/>
          <w:sz w:val="36"/>
          <w:szCs w:val="36"/>
          <w:u w:val="single"/>
        </w:rPr>
        <w:t>PLANNING AND DESIGNING OF MULTILEVEL INDOOR STADIUM</w:t>
      </w:r>
    </w:p>
    <w:p w:rsidR="00136C4F" w:rsidRPr="00186081" w:rsidRDefault="00136C4F">
      <w:pPr>
        <w:rPr>
          <w:b/>
          <w:sz w:val="28"/>
          <w:szCs w:val="28"/>
        </w:rPr>
      </w:pPr>
      <w:r w:rsidRPr="00186081">
        <w:rPr>
          <w:b/>
          <w:sz w:val="28"/>
          <w:szCs w:val="28"/>
        </w:rPr>
        <w:t>GROUP MEMBERS</w:t>
      </w:r>
    </w:p>
    <w:p w:rsidR="00136C4F" w:rsidRDefault="00136C4F" w:rsidP="00136C4F">
      <w:pPr>
        <w:spacing w:after="0"/>
      </w:pPr>
      <w:r>
        <w:t>HARISANKAR S</w:t>
      </w:r>
    </w:p>
    <w:p w:rsidR="00136C4F" w:rsidRDefault="00136C4F" w:rsidP="00136C4F">
      <w:pPr>
        <w:spacing w:after="0"/>
      </w:pPr>
      <w:r>
        <w:t>JITHIN U K</w:t>
      </w:r>
    </w:p>
    <w:p w:rsidR="00136C4F" w:rsidRDefault="00136C4F" w:rsidP="00136C4F">
      <w:pPr>
        <w:spacing w:after="0"/>
      </w:pPr>
      <w:r>
        <w:t>SOORYA S R</w:t>
      </w:r>
    </w:p>
    <w:p w:rsidR="00136C4F" w:rsidRDefault="00136C4F" w:rsidP="00136C4F">
      <w:pPr>
        <w:spacing w:after="0"/>
      </w:pPr>
      <w:r>
        <w:t>SUKANYA KRISHNAN M P</w:t>
      </w:r>
    </w:p>
    <w:p w:rsidR="00136C4F" w:rsidRDefault="00136C4F" w:rsidP="00136C4F">
      <w:pPr>
        <w:spacing w:after="0"/>
      </w:pPr>
    </w:p>
    <w:p w:rsidR="00136C4F" w:rsidRPr="00186081" w:rsidRDefault="00186081" w:rsidP="00136C4F">
      <w:pPr>
        <w:spacing w:after="0"/>
        <w:rPr>
          <w:b/>
          <w:sz w:val="28"/>
          <w:szCs w:val="28"/>
        </w:rPr>
      </w:pPr>
      <w:r w:rsidRPr="00186081">
        <w:rPr>
          <w:b/>
          <w:sz w:val="28"/>
          <w:szCs w:val="28"/>
        </w:rPr>
        <w:t>ABSTRACT: -</w:t>
      </w:r>
    </w:p>
    <w:p w:rsidR="00136C4F" w:rsidRDefault="00136C4F" w:rsidP="00186081">
      <w:pPr>
        <w:spacing w:after="0"/>
        <w:jc w:val="both"/>
      </w:pPr>
      <w:r>
        <w:t xml:space="preserve">This project deals with planning and designing of a multilevel indoor stadium as a part of regional sports center, </w:t>
      </w:r>
      <w:proofErr w:type="spellStart"/>
      <w:r>
        <w:t>Kadavantra</w:t>
      </w:r>
      <w:proofErr w:type="spellEnd"/>
      <w:r>
        <w:t xml:space="preserve">. The </w:t>
      </w:r>
      <w:r w:rsidR="00186081">
        <w:t>stadium consists</w:t>
      </w:r>
      <w:r>
        <w:t xml:space="preserve"> of basement parking facilities, swimming pool, table tennis room and residential and other facilities for </w:t>
      </w:r>
      <w:r w:rsidR="00186081">
        <w:t>athletes</w:t>
      </w:r>
      <w:r>
        <w:t xml:space="preserve">. It is designed with an Olympic standard swimming pool and a hanging table tennis court. The multilevel stadium has more relevance in the present scenario, due to the lack of space for construction. The detailed functional planning was done according to the Olympics standards and Kerala Municipal </w:t>
      </w:r>
      <w:r w:rsidR="00186081">
        <w:t>Building</w:t>
      </w:r>
      <w:r>
        <w:t xml:space="preserve"> Rules. </w:t>
      </w:r>
    </w:p>
    <w:p w:rsidR="00136C4F" w:rsidRPr="00136C4F" w:rsidRDefault="00136C4F" w:rsidP="00186081">
      <w:pPr>
        <w:spacing w:after="0"/>
        <w:jc w:val="both"/>
      </w:pPr>
      <w:r>
        <w:tab/>
      </w:r>
      <w:r>
        <w:tab/>
      </w:r>
      <w:r>
        <w:tab/>
        <w:t xml:space="preserve">In order to support the large span the stadium is design as an arched structure. Static and earthquake analysis were done using </w:t>
      </w:r>
      <w:proofErr w:type="spellStart"/>
      <w:r>
        <w:t>STAAD.Pro</w:t>
      </w:r>
      <w:proofErr w:type="spellEnd"/>
      <w:r>
        <w:t xml:space="preserve"> V8i. The project has a comparison between membrane system and flexural system as a special study. Analysis of a plane frame replacing the arch under the same loading conditions was carried out and it was found that the moments and shear forces in the arches were significantly lower than the same in the plane frame and concludes that for long spans, arched structures are considerably cost effective than plane frame structures.</w:t>
      </w:r>
    </w:p>
    <w:sectPr w:rsidR="00136C4F" w:rsidRPr="00136C4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136C4F"/>
    <w:rsid w:val="00136C4F"/>
    <w:rsid w:val="0018608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191</Words>
  <Characters>1093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internet</dc:creator>
  <cp:keywords/>
  <dc:description/>
  <cp:lastModifiedBy>internet</cp:lastModifiedBy>
  <cp:revision>2</cp:revision>
  <dcterms:created xsi:type="dcterms:W3CDTF">2014-07-23T05:42:00Z</dcterms:created>
  <dcterms:modified xsi:type="dcterms:W3CDTF">2014-07-23T05:55:00Z</dcterms:modified>
</cp:coreProperties>
</file>